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0" w:rsidRPr="004D5496" w:rsidRDefault="009542C0" w:rsidP="004D5496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4D549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Профилактическое (публичное) мероприятие:</w:t>
      </w:r>
      <w:r w:rsidR="004D549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D41A4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направление информационного письма по вопросам безопасного использования и содержания газового оборудования в многоквартирных жилых домах.</w:t>
      </w:r>
    </w:p>
    <w:p w:rsidR="002E66C0" w:rsidRPr="0028167F" w:rsidRDefault="00D41A43" w:rsidP="002E66C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Январь</w:t>
      </w:r>
      <w:r w:rsidR="002E66C0" w:rsidRPr="00281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2E66C0" w:rsidRPr="00281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66C0" w:rsidRPr="0028167F" w:rsidRDefault="00445D27" w:rsidP="002E6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4E12F" wp14:editId="067FAA16">
                <wp:simplePos x="0" y="0"/>
                <wp:positionH relativeFrom="column">
                  <wp:posOffset>4271010</wp:posOffset>
                </wp:positionH>
                <wp:positionV relativeFrom="paragraph">
                  <wp:posOffset>378459</wp:posOffset>
                </wp:positionV>
                <wp:extent cx="5038725" cy="22383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D27" w:rsidRPr="0028167F" w:rsidRDefault="00D41A43" w:rsidP="00104387">
                            <w:pPr>
                              <w:tabs>
                                <w:tab w:val="left" w:pos="8505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В целях повышения информационной грамотности граждан в исполнительные комитеты муниципальных образований и управляющие многоквартирными домами организации направлена «Памятка по безопасному использованию газа на коммунально-бытовые нужды» для размещения на информационных стендах и официальных сайтах.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36.3pt;margin-top:29.8pt;width:396.75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" fillcolor="white [3201]" strokecolor="white [3212]" strokeweight=".5pt">
                <v:textbox>
                  <w:txbxContent>
                    <w:p w:rsidR="00445D27" w:rsidRPr="0028167F" w:rsidRDefault="00D41A43" w:rsidP="00104387">
                      <w:pPr>
                        <w:tabs>
                          <w:tab w:val="left" w:pos="8505"/>
                        </w:tabs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В целях повышения информационной грамотности граждан в исполнительные комитеты муниципальных образований и управляющие многоквартирными домами организации направлена «Памятка по безопасному использованию газа на коммунально-бытовые нужды» для размещения на информационных стендах и официальных сайтах.</w:t>
                      </w:r>
                    </w:p>
                  </w:txbxContent>
                </v:textbox>
              </v:shape>
            </w:pict>
          </mc:Fallback>
        </mc:AlternateContent>
      </w:r>
      <w:r w:rsidRPr="002816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85AE" wp14:editId="00865B47">
                <wp:simplePos x="0" y="0"/>
                <wp:positionH relativeFrom="column">
                  <wp:posOffset>5433060</wp:posOffset>
                </wp:positionH>
                <wp:positionV relativeFrom="paragraph">
                  <wp:posOffset>626110</wp:posOffset>
                </wp:positionV>
                <wp:extent cx="9144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27.8pt;margin-top:49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" fillcolor="white [3212]" strokecolor="white [3212]" strokeweight="2pt"/>
            </w:pict>
          </mc:Fallback>
        </mc:AlternateContent>
      </w:r>
      <w:r w:rsidR="00E14E1D" w:rsidRPr="00E14E1D">
        <w:rPr>
          <w:noProof/>
          <w:lang w:eastAsia="ru-RU"/>
        </w:rPr>
        <w:t xml:space="preserve"> </w:t>
      </w:r>
      <w:r w:rsidR="00E14E1D">
        <w:rPr>
          <w:noProof/>
          <w:lang w:eastAsia="ru-RU"/>
        </w:rPr>
        <w:drawing>
          <wp:inline distT="0" distB="0" distL="0" distR="0" wp14:anchorId="5159898B" wp14:editId="64E93B2E">
            <wp:extent cx="3952875" cy="415117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470" t="7713" r="32284" b="4684"/>
                    <a:stretch/>
                  </pic:blipFill>
                  <pic:spPr bwMode="auto">
                    <a:xfrm>
                      <a:off x="0" y="0"/>
                      <a:ext cx="3958146" cy="4156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186" w:rsidRPr="0028167F" w:rsidRDefault="00D361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5084" w:rsidRPr="0028167F" w:rsidRDefault="00F95084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16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Итоги:</w:t>
      </w:r>
      <w:bookmarkStart w:id="0" w:name="_GoBack"/>
      <w:bookmarkEnd w:id="0"/>
    </w:p>
    <w:p w:rsidR="00F95084" w:rsidRPr="0028167F" w:rsidRDefault="00D41A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Памятка размещается на информационных стендах и официальных сайтах</w:t>
      </w:r>
      <w:r w:rsidR="00F95084" w:rsidRPr="002816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36186" w:rsidRPr="002E66C0" w:rsidRDefault="00D36186"/>
    <w:sectPr w:rsidR="00D36186" w:rsidRPr="002E66C0" w:rsidSect="00640FB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FA" w:rsidRDefault="006A16FA" w:rsidP="00640FB4">
      <w:pPr>
        <w:spacing w:after="0" w:line="240" w:lineRule="auto"/>
      </w:pPr>
      <w:r>
        <w:separator/>
      </w:r>
    </w:p>
  </w:endnote>
  <w:endnote w:type="continuationSeparator" w:id="0">
    <w:p w:rsidR="006A16FA" w:rsidRDefault="006A16FA" w:rsidP="0064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FA" w:rsidRDefault="006A16FA" w:rsidP="00640FB4">
      <w:pPr>
        <w:spacing w:after="0" w:line="240" w:lineRule="auto"/>
      </w:pPr>
      <w:r>
        <w:separator/>
      </w:r>
    </w:p>
  </w:footnote>
  <w:footnote w:type="continuationSeparator" w:id="0">
    <w:p w:rsidR="006A16FA" w:rsidRDefault="006A16FA" w:rsidP="0064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EC"/>
    <w:rsid w:val="00104387"/>
    <w:rsid w:val="0028167F"/>
    <w:rsid w:val="002E66C0"/>
    <w:rsid w:val="00313059"/>
    <w:rsid w:val="00445D27"/>
    <w:rsid w:val="004D5496"/>
    <w:rsid w:val="00640FB4"/>
    <w:rsid w:val="006A16FA"/>
    <w:rsid w:val="00747054"/>
    <w:rsid w:val="008F521B"/>
    <w:rsid w:val="009542C0"/>
    <w:rsid w:val="00D36186"/>
    <w:rsid w:val="00D41A43"/>
    <w:rsid w:val="00E14E1D"/>
    <w:rsid w:val="00F95084"/>
    <w:rsid w:val="00FA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FB4"/>
  </w:style>
  <w:style w:type="paragraph" w:styleId="a7">
    <w:name w:val="footer"/>
    <w:basedOn w:val="a"/>
    <w:link w:val="a8"/>
    <w:uiPriority w:val="99"/>
    <w:unhideWhenUsed/>
    <w:rsid w:val="0064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6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70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3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Бикинеева</dc:creator>
  <cp:lastModifiedBy>Эльвина Хабипова</cp:lastModifiedBy>
  <cp:revision>2</cp:revision>
  <dcterms:created xsi:type="dcterms:W3CDTF">2020-03-11T06:27:00Z</dcterms:created>
  <dcterms:modified xsi:type="dcterms:W3CDTF">2020-03-11T06:27:00Z</dcterms:modified>
</cp:coreProperties>
</file>